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6A4" w:rsidRPr="00F976A4" w:rsidRDefault="00F976A4" w:rsidP="00FA0F27">
      <w:pPr>
        <w:spacing w:line="240" w:lineRule="auto"/>
        <w:jc w:val="center"/>
        <w:rPr>
          <w:rFonts w:ascii="Times New Roman" w:hAnsi="Times New Roman" w:cs="Times New Roman"/>
          <w:b/>
          <w:sz w:val="32"/>
          <w:szCs w:val="32"/>
        </w:rPr>
      </w:pPr>
      <w:r w:rsidRPr="00F976A4">
        <w:rPr>
          <w:rFonts w:ascii="Times New Roman" w:hAnsi="Times New Roman" w:cs="Times New Roman"/>
          <w:b/>
          <w:sz w:val="32"/>
          <w:szCs w:val="32"/>
        </w:rPr>
        <w:t>ABBEDISSAN RUKOUS</w:t>
      </w:r>
    </w:p>
    <w:p w:rsidR="00F976A4" w:rsidRPr="00F976A4" w:rsidRDefault="00F976A4" w:rsidP="00FA0F27">
      <w:pPr>
        <w:jc w:val="both"/>
        <w:rPr>
          <w:rFonts w:ascii="Times New Roman" w:hAnsi="Times New Roman" w:cs="Times New Roman"/>
        </w:rPr>
      </w:pPr>
    </w:p>
    <w:p w:rsidR="00F976A4" w:rsidRPr="00F976A4" w:rsidRDefault="00F976A4" w:rsidP="00FA0F27">
      <w:pPr>
        <w:ind w:left="1304"/>
        <w:jc w:val="both"/>
        <w:rPr>
          <w:rFonts w:ascii="Times New Roman" w:hAnsi="Times New Roman" w:cs="Times New Roman"/>
        </w:rPr>
      </w:pPr>
      <w:r w:rsidRPr="00F976A4">
        <w:rPr>
          <w:rFonts w:ascii="Times New Roman" w:hAnsi="Times New Roman" w:cs="Times New Roman"/>
        </w:rPr>
        <w:t>Herra, sinä tiedät paremmin kuin minä, että minulle karttuu ikää ja jonakin päivänä olen vanha. Varjele minua puheliaisuudelta ja varsinkin siltä luulolta, että minua täytyy sanoa mielipiteeni joka asiasta ja tilanteesta.</w:t>
      </w:r>
    </w:p>
    <w:p w:rsidR="00F976A4" w:rsidRPr="00F976A4" w:rsidRDefault="00F976A4" w:rsidP="00FA0F27">
      <w:pPr>
        <w:jc w:val="both"/>
        <w:rPr>
          <w:rFonts w:ascii="Times New Roman" w:hAnsi="Times New Roman" w:cs="Times New Roman"/>
        </w:rPr>
      </w:pPr>
    </w:p>
    <w:p w:rsidR="00F976A4" w:rsidRPr="00F976A4" w:rsidRDefault="00F976A4" w:rsidP="00FA0F27">
      <w:pPr>
        <w:ind w:left="1304"/>
        <w:jc w:val="both"/>
        <w:rPr>
          <w:rFonts w:ascii="Times New Roman" w:hAnsi="Times New Roman" w:cs="Times New Roman"/>
        </w:rPr>
      </w:pPr>
      <w:r w:rsidRPr="00F976A4">
        <w:rPr>
          <w:rFonts w:ascii="Times New Roman" w:hAnsi="Times New Roman" w:cs="Times New Roman"/>
        </w:rPr>
        <w:t>Päästä minut taipumuksestani pyrkiä järjestämään muiden ihmisten asiat. Vapauta ajatukseni takertumasta loputtomiin yksityiskohtiin. Anna minulle siivet päästä nopeasti asiaan. Opeta minulle armeliaisuutta, että kuuntelisin toisten valituksia. Auta minua kestämään ne kärsivällisesti. Mutta sinetöi huuleni, etten puhuisi omista vaivoistani, vaikka ne lisääntyvät ja niistä kertominen on vuosi vuodelta hauskempaa.</w:t>
      </w:r>
    </w:p>
    <w:p w:rsidR="00F976A4" w:rsidRPr="00F976A4" w:rsidRDefault="00F976A4" w:rsidP="00FA0F27">
      <w:pPr>
        <w:jc w:val="both"/>
        <w:rPr>
          <w:rFonts w:ascii="Times New Roman" w:hAnsi="Times New Roman" w:cs="Times New Roman"/>
        </w:rPr>
      </w:pPr>
    </w:p>
    <w:p w:rsidR="00AC4EEB" w:rsidRPr="00F976A4" w:rsidRDefault="007B4F9A" w:rsidP="00FA0F27">
      <w:pPr>
        <w:ind w:left="1304"/>
        <w:jc w:val="both"/>
        <w:rPr>
          <w:rFonts w:ascii="Times New Roman" w:hAnsi="Times New Roman" w:cs="Times New Roman"/>
        </w:rPr>
      </w:pPr>
      <w:r w:rsidRPr="00F976A4">
        <w:rPr>
          <w:rFonts w:ascii="Times New Roman" w:hAnsi="Times New Roman" w:cs="Times New Roman"/>
        </w:rPr>
        <w:t>Auta minua oppimaan se suurenmoinen läksy, että minäkin saatan erehtyä. Anna minun pysyä kohtalaisen hyvänä. Pyhimys en halua olla, sellaisten kanssa on jo</w:t>
      </w:r>
      <w:r w:rsidRPr="00F976A4">
        <w:rPr>
          <w:rFonts w:ascii="Times New Roman" w:hAnsi="Times New Roman" w:cs="Times New Roman"/>
        </w:rPr>
        <w:t>s</w:t>
      </w:r>
      <w:r w:rsidRPr="00F976A4">
        <w:rPr>
          <w:rFonts w:ascii="Times New Roman" w:hAnsi="Times New Roman" w:cs="Times New Roman"/>
        </w:rPr>
        <w:t>kus ylen vaikeaa elää. Mutta hapan vanha nainen ei ole ihana luomus. Tee minusta ajatteleva</w:t>
      </w:r>
      <w:r w:rsidRPr="00F976A4">
        <w:rPr>
          <w:rFonts w:ascii="Times New Roman" w:hAnsi="Times New Roman" w:cs="Times New Roman"/>
        </w:rPr>
        <w:t>i</w:t>
      </w:r>
      <w:r w:rsidRPr="00F976A4">
        <w:rPr>
          <w:rFonts w:ascii="Times New Roman" w:hAnsi="Times New Roman" w:cs="Times New Roman"/>
        </w:rPr>
        <w:t>nen, mutta ei synkkä, avulias, mutta ei komenteleva.</w:t>
      </w:r>
    </w:p>
    <w:p w:rsidR="007B4F9A" w:rsidRPr="00F976A4" w:rsidRDefault="007B4F9A" w:rsidP="00FA0F27">
      <w:pPr>
        <w:jc w:val="both"/>
        <w:rPr>
          <w:rFonts w:ascii="Times New Roman" w:hAnsi="Times New Roman" w:cs="Times New Roman"/>
        </w:rPr>
      </w:pPr>
    </w:p>
    <w:p w:rsidR="007B4F9A" w:rsidRPr="00F976A4" w:rsidRDefault="007B4F9A" w:rsidP="00FA0F27">
      <w:pPr>
        <w:ind w:left="1304"/>
        <w:jc w:val="both"/>
        <w:rPr>
          <w:rFonts w:ascii="Times New Roman" w:hAnsi="Times New Roman" w:cs="Times New Roman"/>
        </w:rPr>
      </w:pPr>
      <w:r w:rsidRPr="00F976A4">
        <w:rPr>
          <w:rFonts w:ascii="Times New Roman" w:hAnsi="Times New Roman" w:cs="Times New Roman"/>
        </w:rPr>
        <w:t xml:space="preserve">Niin suunnatonta viisautta kuin minun on, on sääli olla käyttämättä </w:t>
      </w:r>
      <w:r w:rsidR="00EF3921" w:rsidRPr="00F976A4">
        <w:rPr>
          <w:rFonts w:ascii="Times New Roman" w:hAnsi="Times New Roman" w:cs="Times New Roman"/>
        </w:rPr>
        <w:t>viimeistä ra</w:t>
      </w:r>
      <w:r w:rsidR="00EF3921" w:rsidRPr="00F976A4">
        <w:rPr>
          <w:rFonts w:ascii="Times New Roman" w:hAnsi="Times New Roman" w:cs="Times New Roman"/>
        </w:rPr>
        <w:t>h</w:t>
      </w:r>
      <w:r w:rsidR="00EF3921" w:rsidRPr="00F976A4">
        <w:rPr>
          <w:rFonts w:ascii="Times New Roman" w:hAnsi="Times New Roman" w:cs="Times New Roman"/>
        </w:rPr>
        <w:t>tua</w:t>
      </w:r>
      <w:r w:rsidRPr="00F976A4">
        <w:rPr>
          <w:rFonts w:ascii="Times New Roman" w:hAnsi="Times New Roman" w:cs="Times New Roman"/>
        </w:rPr>
        <w:t xml:space="preserve"> myöten. </w:t>
      </w:r>
      <w:r w:rsidR="00652C22" w:rsidRPr="00F976A4">
        <w:rPr>
          <w:rFonts w:ascii="Times New Roman" w:hAnsi="Times New Roman" w:cs="Times New Roman"/>
        </w:rPr>
        <w:t>Mutta Sinä tiedät, Herra, että haluaisin kuitenkin pitää muutaman y</w:t>
      </w:r>
      <w:r w:rsidR="00652C22" w:rsidRPr="00F976A4">
        <w:rPr>
          <w:rFonts w:ascii="Times New Roman" w:hAnsi="Times New Roman" w:cs="Times New Roman"/>
        </w:rPr>
        <w:t>s</w:t>
      </w:r>
      <w:r w:rsidR="00652C22" w:rsidRPr="00F976A4">
        <w:rPr>
          <w:rFonts w:ascii="Times New Roman" w:hAnsi="Times New Roman" w:cs="Times New Roman"/>
        </w:rPr>
        <w:t>tävän elämäni iltaan asti. Aamen.</w:t>
      </w:r>
    </w:p>
    <w:p w:rsidR="00652C22" w:rsidRPr="00F976A4" w:rsidRDefault="00652C22" w:rsidP="00FA0F27">
      <w:pPr>
        <w:jc w:val="both"/>
        <w:rPr>
          <w:rFonts w:ascii="Times New Roman" w:hAnsi="Times New Roman" w:cs="Times New Roman"/>
        </w:rPr>
      </w:pPr>
    </w:p>
    <w:p w:rsidR="00F976A4" w:rsidRPr="00F976A4" w:rsidRDefault="00652C22" w:rsidP="00FA0F27">
      <w:pPr>
        <w:ind w:left="1304"/>
        <w:jc w:val="both"/>
        <w:rPr>
          <w:rFonts w:ascii="Times New Roman" w:hAnsi="Times New Roman" w:cs="Times New Roman"/>
        </w:rPr>
      </w:pPr>
      <w:r w:rsidRPr="00F976A4">
        <w:rPr>
          <w:rFonts w:ascii="Times New Roman" w:hAnsi="Times New Roman" w:cs="Times New Roman"/>
        </w:rPr>
        <w:t>(Rukous on löydetty vanhasta luostar</w:t>
      </w:r>
      <w:bookmarkStart w:id="0" w:name="_GoBack"/>
      <w:bookmarkEnd w:id="0"/>
      <w:r w:rsidRPr="00F976A4">
        <w:rPr>
          <w:rFonts w:ascii="Times New Roman" w:hAnsi="Times New Roman" w:cs="Times New Roman"/>
        </w:rPr>
        <w:t>ikammiosta.)</w:t>
      </w:r>
    </w:p>
    <w:sectPr w:rsidR="00F976A4" w:rsidRPr="00F976A4" w:rsidSect="00FA0F27">
      <w:footerReference w:type="default" r:id="rId7"/>
      <w:pgSz w:w="11906" w:h="16838"/>
      <w:pgMar w:top="1701" w:right="1304" w:bottom="85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F27" w:rsidRDefault="00FA0F27" w:rsidP="00FA0F27">
      <w:pPr>
        <w:spacing w:line="240" w:lineRule="auto"/>
      </w:pPr>
      <w:r>
        <w:separator/>
      </w:r>
    </w:p>
  </w:endnote>
  <w:endnote w:type="continuationSeparator" w:id="0">
    <w:p w:rsidR="00FA0F27" w:rsidRDefault="00FA0F27" w:rsidP="00FA0F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F27" w:rsidRDefault="00FA0F27">
    <w:pPr>
      <w:pStyle w:val="Alatunniste"/>
    </w:pPr>
    <w:r>
      <w:t>Kari Haavisto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F27" w:rsidRDefault="00FA0F27" w:rsidP="00FA0F27">
      <w:pPr>
        <w:spacing w:line="240" w:lineRule="auto"/>
      </w:pPr>
      <w:r>
        <w:separator/>
      </w:r>
    </w:p>
  </w:footnote>
  <w:footnote w:type="continuationSeparator" w:id="0">
    <w:p w:rsidR="00FA0F27" w:rsidRDefault="00FA0F27" w:rsidP="00FA0F2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55255"/>
    <w:rsid w:val="001C013E"/>
    <w:rsid w:val="00275200"/>
    <w:rsid w:val="00652C22"/>
    <w:rsid w:val="00655255"/>
    <w:rsid w:val="007B4F9A"/>
    <w:rsid w:val="00AC4EEB"/>
    <w:rsid w:val="00EF3921"/>
    <w:rsid w:val="00F976A4"/>
    <w:rsid w:val="00FA0F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fi-FI"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AC4EEB"/>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FA0F27"/>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FA0F27"/>
  </w:style>
  <w:style w:type="paragraph" w:styleId="Alatunniste">
    <w:name w:val="footer"/>
    <w:basedOn w:val="Normaali"/>
    <w:link w:val="AlatunnisteChar"/>
    <w:uiPriority w:val="99"/>
    <w:unhideWhenUsed/>
    <w:rsid w:val="00FA0F27"/>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FA0F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132</Words>
  <Characters>1073</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
    </vt:vector>
  </TitlesOfParts>
  <Company>Koulutuskeskus Tavastia</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Katariina</dc:creator>
  <cp:lastModifiedBy>temppi</cp:lastModifiedBy>
  <cp:revision>5</cp:revision>
  <dcterms:created xsi:type="dcterms:W3CDTF">2009-01-25T10:36:00Z</dcterms:created>
  <dcterms:modified xsi:type="dcterms:W3CDTF">2011-10-31T13:01:00Z</dcterms:modified>
</cp:coreProperties>
</file>